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85CDD" w14:textId="7E30E848" w:rsidR="0082590C" w:rsidRPr="00BC3732" w:rsidRDefault="008E22C4" w:rsidP="0082590C">
      <w:pPr>
        <w:pStyle w:val="Heading1"/>
        <w:jc w:val="center"/>
        <w:rPr>
          <w:sz w:val="32"/>
          <w:szCs w:val="32"/>
        </w:rPr>
      </w:pPr>
      <w:r w:rsidRPr="00BC373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6672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23" w:rsidRPr="00BC373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-469265</wp:posOffset>
            </wp:positionV>
            <wp:extent cx="1095375" cy="9118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59653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94E" w:rsidRPr="00BC3732">
        <w:rPr>
          <w:sz w:val="32"/>
          <w:szCs w:val="32"/>
          <w:lang w:val="cy-GB"/>
        </w:rPr>
        <w:t>Astudiaeth rhychwantu: Rhaglen ymchwil ac ymgysylltu gweithlu addysg</w:t>
      </w:r>
    </w:p>
    <w:p w14:paraId="1DAF4242" w14:textId="77777777" w:rsidR="0082590C" w:rsidRPr="00BC3732" w:rsidRDefault="0082590C" w:rsidP="0082590C"/>
    <w:p w14:paraId="678DABC0" w14:textId="77777777" w:rsidR="005D7477" w:rsidRPr="00BC3732" w:rsidRDefault="008E22C4" w:rsidP="0073229A">
      <w:pPr>
        <w:pStyle w:val="Heading1"/>
      </w:pPr>
      <w:r w:rsidRPr="00BC3732">
        <w:rPr>
          <w:lang w:val="cy-GB"/>
        </w:rPr>
        <w:t>Crynodeb</w:t>
      </w:r>
    </w:p>
    <w:p w14:paraId="4102D36B" w14:textId="2F64F60A" w:rsidR="005D7477" w:rsidRPr="00BC3732" w:rsidRDefault="00F07B35" w:rsidP="003F4D40">
      <w:r w:rsidRPr="00BC3732">
        <w:rPr>
          <w:lang w:val="cy-GB"/>
        </w:rPr>
        <w:t>Dyma</w:t>
      </w:r>
      <w:r w:rsidR="008E22C4" w:rsidRPr="00BC3732">
        <w:rPr>
          <w:lang w:val="cy-GB"/>
        </w:rPr>
        <w:t xml:space="preserve"> gyfle cyffrous i wneud lleoliad gwaith am dâl ar brosiect ar ran Llywodraeth </w:t>
      </w:r>
      <w:r w:rsidR="00F0694E" w:rsidRPr="00BC3732">
        <w:rPr>
          <w:lang w:val="cy-GB"/>
        </w:rPr>
        <w:t>Cymru, i gefnogi ein gwaith i fuddsoddi mewn rhaglen o ymchwil ac ymgysylltu mewn i llwyth gwaith, amodau gwaith a phrofiadau’r gweithlu ysgol ac addysg bellach.</w:t>
      </w:r>
      <w:r w:rsidR="008E22C4" w:rsidRPr="00BC3732">
        <w:rPr>
          <w:lang w:val="cy-GB"/>
        </w:rPr>
        <w:t xml:space="preserve"> Bydd yr ymgeisydd llwyddiannus yn gweithio'n agos gyda swyddogion Llywodraeth Cymru a rhanddeiliaid i ymchwilio i amrywiaeth o ganlyniadau ymchwil a'u datblygu, a</w:t>
      </w:r>
      <w:r w:rsidR="009216F9" w:rsidRPr="00BC3732">
        <w:rPr>
          <w:lang w:val="cy-GB"/>
        </w:rPr>
        <w:t xml:space="preserve"> </w:t>
      </w:r>
      <w:r w:rsidR="008E22C4" w:rsidRPr="00BC3732">
        <w:rPr>
          <w:lang w:val="cy-GB"/>
        </w:rPr>
        <w:t>c</w:t>
      </w:r>
      <w:r w:rsidR="009216F9" w:rsidRPr="00BC3732">
        <w:rPr>
          <w:lang w:val="cy-GB"/>
        </w:rPr>
        <w:t>h</w:t>
      </w:r>
      <w:r w:rsidR="008E22C4" w:rsidRPr="00BC3732">
        <w:rPr>
          <w:lang w:val="cy-GB"/>
        </w:rPr>
        <w:t>efnogi Llywodraeth Cymru yn ei phroses ymchwil. Bydd</w:t>
      </w:r>
      <w:r w:rsidR="009216F9" w:rsidRPr="00BC3732">
        <w:rPr>
          <w:lang w:val="cy-GB"/>
        </w:rPr>
        <w:t xml:space="preserve"> yr ymgeisydd yn cael y c</w:t>
      </w:r>
      <w:r w:rsidR="008E22C4" w:rsidRPr="00BC3732">
        <w:rPr>
          <w:lang w:val="cy-GB"/>
        </w:rPr>
        <w:t xml:space="preserve">yfle i ddefnyddio sgiliau ymchwil mewn amgylchedd polisi, i ddatblygu mwy ar ei sgiliau cyffredinol (megis ysgrifennu adroddiadau a gwneud cyflwyniadau) a chyfoethogi </w:t>
      </w:r>
      <w:r w:rsidRPr="00BC3732">
        <w:rPr>
          <w:lang w:val="cy-GB"/>
        </w:rPr>
        <w:t xml:space="preserve">ei </w:t>
      </w:r>
      <w:r w:rsidR="008E22C4" w:rsidRPr="00BC3732">
        <w:rPr>
          <w:lang w:val="cy-GB"/>
        </w:rPr>
        <w:t xml:space="preserve">wybodaeth am </w:t>
      </w:r>
      <w:r w:rsidR="009216F9" w:rsidRPr="00BC3732">
        <w:rPr>
          <w:lang w:val="cy-GB"/>
        </w:rPr>
        <w:t>ymchwil y tu hwnt i faes academaidd</w:t>
      </w:r>
      <w:r w:rsidR="008E22C4" w:rsidRPr="00BC3732">
        <w:rPr>
          <w:lang w:val="cy-GB"/>
        </w:rPr>
        <w:t>.</w:t>
      </w:r>
    </w:p>
    <w:p w14:paraId="24759494" w14:textId="4065F6C8" w:rsidR="005D7477" w:rsidRPr="00BC3732" w:rsidRDefault="009216F9" w:rsidP="0073229A">
      <w:pPr>
        <w:pStyle w:val="Heading1"/>
      </w:pPr>
      <w:r w:rsidRPr="00BC3732">
        <w:rPr>
          <w:lang w:val="cy-GB"/>
        </w:rPr>
        <w:t>Y</w:t>
      </w:r>
      <w:r w:rsidR="008E22C4" w:rsidRPr="00BC3732">
        <w:rPr>
          <w:lang w:val="cy-GB"/>
        </w:rPr>
        <w:t xml:space="preserve"> sefydliad </w:t>
      </w:r>
    </w:p>
    <w:p w14:paraId="4DD1AA09" w14:textId="37637457" w:rsidR="00236DF1" w:rsidRPr="00BC3732" w:rsidRDefault="008E22C4" w:rsidP="005D7477">
      <w:pPr>
        <w:rPr>
          <w:rFonts w:cs="Arial"/>
          <w:lang w:val="en"/>
        </w:rPr>
      </w:pPr>
      <w:r w:rsidRPr="00BC3732">
        <w:rPr>
          <w:rFonts w:cs="Arial"/>
          <w:lang w:val="cy-GB"/>
        </w:rPr>
        <w:t xml:space="preserve">Llywodraeth Cymru yw'r Llywodraeth ddatganoledig ar gyfer Cymru sy'n gyfrifol am yr economi, addysg, iechyd a'r GIG yng Nghymru, busnes, gwasanaethau cyhoeddus ac </w:t>
      </w:r>
      <w:r w:rsidR="009216F9" w:rsidRPr="00BC3732">
        <w:rPr>
          <w:rFonts w:cs="Arial"/>
          <w:lang w:val="cy-GB"/>
        </w:rPr>
        <w:t>a</w:t>
      </w:r>
      <w:r w:rsidRPr="00BC3732">
        <w:rPr>
          <w:rFonts w:cs="Arial"/>
          <w:lang w:val="cy-GB"/>
        </w:rPr>
        <w:t>mgylchedd Cymru.</w:t>
      </w:r>
    </w:p>
    <w:p w14:paraId="7F7504EA" w14:textId="74886AED" w:rsidR="0073229A" w:rsidRPr="00BC3732" w:rsidRDefault="008E22C4" w:rsidP="00066E6B">
      <w:pPr>
        <w:rPr>
          <w:rFonts w:cs="Arial"/>
          <w:b/>
          <w:u w:val="single"/>
        </w:rPr>
      </w:pPr>
      <w:r w:rsidRPr="00BC3732">
        <w:rPr>
          <w:rFonts w:cs="Arial"/>
          <w:lang w:val="cy-GB"/>
        </w:rPr>
        <w:t>Yn benodol, bydd y</w:t>
      </w:r>
      <w:r w:rsidR="00F07B35" w:rsidRPr="00BC3732">
        <w:rPr>
          <w:rFonts w:cs="Arial"/>
          <w:lang w:val="cy-GB"/>
        </w:rPr>
        <w:t>r</w:t>
      </w:r>
      <w:r w:rsidRPr="00BC3732">
        <w:rPr>
          <w:rFonts w:cs="Arial"/>
          <w:lang w:val="cy-GB"/>
        </w:rPr>
        <w:t xml:space="preserve"> interniaeth wedi'i lleoli o fewn </w:t>
      </w:r>
      <w:r w:rsidR="009216F9" w:rsidRPr="00BC3732">
        <w:rPr>
          <w:rFonts w:cs="Arial"/>
          <w:lang w:val="cy-GB"/>
        </w:rPr>
        <w:t>y</w:t>
      </w:r>
      <w:r w:rsidRPr="00BC3732">
        <w:rPr>
          <w:rFonts w:cs="Arial"/>
          <w:lang w:val="cy-GB"/>
        </w:rPr>
        <w:t xml:space="preserve"> gwasanaethau </w:t>
      </w:r>
      <w:r w:rsidR="009216F9" w:rsidRPr="00BC3732">
        <w:rPr>
          <w:rFonts w:cs="Arial"/>
          <w:lang w:val="cy-GB"/>
        </w:rPr>
        <w:t>Gwybodaeth a D</w:t>
      </w:r>
      <w:r w:rsidRPr="00BC3732">
        <w:rPr>
          <w:rFonts w:cs="Arial"/>
          <w:lang w:val="cy-GB"/>
        </w:rPr>
        <w:t>adansodd</w:t>
      </w:r>
      <w:r w:rsidR="009216F9" w:rsidRPr="00BC3732">
        <w:rPr>
          <w:rFonts w:cs="Arial"/>
          <w:lang w:val="cy-GB"/>
        </w:rPr>
        <w:t>i</w:t>
      </w:r>
      <w:r w:rsidRPr="00BC3732">
        <w:rPr>
          <w:rFonts w:cs="Arial"/>
          <w:lang w:val="cy-GB"/>
        </w:rPr>
        <w:t xml:space="preserve"> (KAS). Mae KAS yn </w:t>
      </w:r>
      <w:r w:rsidR="009216F9" w:rsidRPr="00BC3732">
        <w:rPr>
          <w:rFonts w:cs="Arial"/>
          <w:lang w:val="cy-GB"/>
        </w:rPr>
        <w:t>c</w:t>
      </w:r>
      <w:r w:rsidRPr="00BC3732">
        <w:rPr>
          <w:rFonts w:cs="Arial"/>
          <w:lang w:val="cy-GB"/>
        </w:rPr>
        <w:t>asglu, dadansoddi a chyflwyno ymchwil a data ar gyfer llunwyr polisïau a'r cyhoedd yn unol â safonau proffesiynol. Maent yn cynnig tystiolaeth annibynnol i ddeall, datblygu, gweithredu, monitro a</w:t>
      </w:r>
      <w:r w:rsidR="00F07B35" w:rsidRPr="00BC3732">
        <w:rPr>
          <w:rFonts w:cs="Arial"/>
          <w:lang w:val="cy-GB"/>
        </w:rPr>
        <w:t xml:space="preserve"> gwerthuso polisïau'r l</w:t>
      </w:r>
      <w:r w:rsidRPr="00BC3732">
        <w:rPr>
          <w:rFonts w:cs="Arial"/>
          <w:lang w:val="cy-GB"/>
        </w:rPr>
        <w:t xml:space="preserve">lywodraeth. Mae KAS hefyd yn cefnogi cydweithwyr polisi </w:t>
      </w:r>
      <w:r w:rsidR="00DD2D11" w:rsidRPr="00BC3732">
        <w:rPr>
          <w:rFonts w:cs="Arial"/>
          <w:lang w:val="cy-GB"/>
        </w:rPr>
        <w:t>i</w:t>
      </w:r>
      <w:r w:rsidRPr="00BC3732">
        <w:rPr>
          <w:rFonts w:cs="Arial"/>
          <w:lang w:val="cy-GB"/>
        </w:rPr>
        <w:t xml:space="preserve"> </w:t>
      </w:r>
      <w:r w:rsidR="00DD2D11" w:rsidRPr="00BC3732">
        <w:rPr>
          <w:rFonts w:cs="Arial"/>
          <w:lang w:val="cy-GB"/>
        </w:rPr>
        <w:t>d</w:t>
      </w:r>
      <w:r w:rsidRPr="00BC3732">
        <w:rPr>
          <w:rFonts w:cs="Arial"/>
          <w:lang w:val="cy-GB"/>
        </w:rPr>
        <w:t xml:space="preserve">datblygu, gweithredu a chyflawni polisïau. </w:t>
      </w:r>
      <w:r w:rsidR="00F0694E" w:rsidRPr="00BC3732">
        <w:rPr>
          <w:rFonts w:cs="Arial"/>
          <w:lang w:val="cy-GB"/>
        </w:rPr>
        <w:t>Mae’r interniaeth</w:t>
      </w:r>
      <w:r w:rsidR="009139A1" w:rsidRPr="00BC3732">
        <w:rPr>
          <w:rFonts w:cs="Arial"/>
          <w:lang w:val="cy-GB"/>
        </w:rPr>
        <w:t xml:space="preserve"> yn gweithio’n agos gyda t</w:t>
      </w:r>
      <w:r w:rsidR="00BC3732">
        <w:rPr>
          <w:rFonts w:cs="Arial"/>
          <w:lang w:val="cy-GB"/>
        </w:rPr>
        <w:t>h</w:t>
      </w:r>
      <w:r w:rsidR="009139A1" w:rsidRPr="00BC3732">
        <w:rPr>
          <w:rFonts w:cs="Arial"/>
          <w:lang w:val="cy-GB"/>
        </w:rPr>
        <w:t xml:space="preserve">îm Strategaeth y Gweithlu o fewn </w:t>
      </w:r>
      <w:r w:rsidR="00296447" w:rsidRPr="00BC3732">
        <w:rPr>
          <w:rFonts w:cs="Arial"/>
          <w:lang w:val="cy-GB"/>
        </w:rPr>
        <w:t>y G</w:t>
      </w:r>
      <w:r w:rsidR="009139A1" w:rsidRPr="00BC3732">
        <w:rPr>
          <w:rFonts w:cs="Arial"/>
          <w:lang w:val="cy-GB"/>
        </w:rPr>
        <w:t xml:space="preserve">yfarwyddiaeth Addysg </w:t>
      </w:r>
      <w:r w:rsidR="00296447" w:rsidRPr="00BC3732">
        <w:rPr>
          <w:rFonts w:cs="Arial"/>
          <w:lang w:val="cy-GB"/>
        </w:rPr>
        <w:t xml:space="preserve">yn </w:t>
      </w:r>
      <w:r w:rsidR="009139A1" w:rsidRPr="00BC3732">
        <w:rPr>
          <w:rFonts w:cs="Arial"/>
          <w:lang w:val="cy-GB"/>
        </w:rPr>
        <w:t xml:space="preserve">Llywodraeth Cymru. </w:t>
      </w:r>
      <w:r w:rsidR="009139A1" w:rsidRPr="00BC3732">
        <w:rPr>
          <w:rFonts w:cs="Arial"/>
        </w:rPr>
        <w:t xml:space="preserve">Mae’r </w:t>
      </w:r>
      <w:r w:rsidR="009139A1" w:rsidRPr="00BC3732">
        <w:rPr>
          <w:rFonts w:cs="Arial"/>
          <w:lang w:val="cy-GB"/>
        </w:rPr>
        <w:t xml:space="preserve">tîm Strategaeth y Gweithlu yn gyfrifol am faterion cyffredinol yn ymwneud â’r gweithlu ysgol, yn cynnwys: tâl ac amodau, cynllunio’r gweithlu, salwch ac absenoldebau </w:t>
      </w:r>
      <w:r w:rsidR="00296447" w:rsidRPr="00BC3732">
        <w:rPr>
          <w:rFonts w:cs="Arial"/>
          <w:lang w:val="cy-GB"/>
        </w:rPr>
        <w:t>staff</w:t>
      </w:r>
      <w:r w:rsidR="009139A1" w:rsidRPr="00BC3732">
        <w:rPr>
          <w:rFonts w:cs="Arial"/>
          <w:lang w:val="cy-GB"/>
        </w:rPr>
        <w:t>, llwyth gwaith a llesiant, a materion cyflogaeth athrawon cyflenwi</w:t>
      </w:r>
      <w:r w:rsidR="00F0694E" w:rsidRPr="00BC3732">
        <w:rPr>
          <w:rFonts w:cs="Arial"/>
        </w:rPr>
        <w:t>.</w:t>
      </w:r>
    </w:p>
    <w:p w14:paraId="474A898E" w14:textId="7FB3A6C8" w:rsidR="005D7477" w:rsidRPr="00BC3732" w:rsidRDefault="009216F9" w:rsidP="0073229A">
      <w:pPr>
        <w:pStyle w:val="Heading1"/>
      </w:pPr>
      <w:r w:rsidRPr="00BC3732">
        <w:rPr>
          <w:lang w:val="cy-GB"/>
        </w:rPr>
        <w:t>Yr</w:t>
      </w:r>
      <w:r w:rsidR="008E22C4" w:rsidRPr="00BC3732">
        <w:rPr>
          <w:lang w:val="cy-GB"/>
        </w:rPr>
        <w:t xml:space="preserve"> interniaeth </w:t>
      </w:r>
    </w:p>
    <w:p w14:paraId="118BF2DE" w14:textId="43E62872" w:rsidR="00C41F31" w:rsidRPr="00BC3732" w:rsidRDefault="00DD2D11" w:rsidP="00066E6B">
      <w:r w:rsidRPr="00BC3732">
        <w:rPr>
          <w:lang w:val="cy-GB"/>
        </w:rPr>
        <w:t xml:space="preserve">Bydd yr intern </w:t>
      </w:r>
      <w:r w:rsidR="008E22C4" w:rsidRPr="00BC3732">
        <w:rPr>
          <w:lang w:val="cy-GB"/>
        </w:rPr>
        <w:t xml:space="preserve">yn rhan o'r tîm sy'n gweithio ar </w:t>
      </w:r>
      <w:r w:rsidR="009139A1" w:rsidRPr="00BC3732">
        <w:rPr>
          <w:lang w:val="cy-GB"/>
        </w:rPr>
        <w:t xml:space="preserve">faterion yn ymwneud </w:t>
      </w:r>
      <w:r w:rsidR="009139A1" w:rsidRPr="00BC3732">
        <w:rPr>
          <w:rFonts w:cs="Arial"/>
          <w:lang w:val="cy-GB"/>
        </w:rPr>
        <w:t>â</w:t>
      </w:r>
      <w:r w:rsidR="009139A1" w:rsidRPr="00BC3732">
        <w:rPr>
          <w:lang w:val="cy-GB"/>
        </w:rPr>
        <w:t>’r gweithlu addysg yng Nghymru</w:t>
      </w:r>
      <w:r w:rsidR="008E22C4" w:rsidRPr="00BC3732">
        <w:rPr>
          <w:lang w:val="cy-GB"/>
        </w:rPr>
        <w:t>. Bydd y</w:t>
      </w:r>
      <w:r w:rsidR="00F7792C" w:rsidRPr="00BC3732">
        <w:rPr>
          <w:lang w:val="cy-GB"/>
        </w:rPr>
        <w:t>r</w:t>
      </w:r>
      <w:r w:rsidR="008E22C4" w:rsidRPr="00BC3732">
        <w:rPr>
          <w:lang w:val="cy-GB"/>
        </w:rPr>
        <w:t xml:space="preserve"> interniaeth yn </w:t>
      </w:r>
      <w:r w:rsidR="00F7792C" w:rsidRPr="00BC3732">
        <w:rPr>
          <w:lang w:val="cy-GB"/>
        </w:rPr>
        <w:t>g</w:t>
      </w:r>
      <w:r w:rsidR="008E22C4" w:rsidRPr="00BC3732">
        <w:rPr>
          <w:lang w:val="cy-GB"/>
        </w:rPr>
        <w:t>yfle cyffrous i weithio wrth galon Llywodraeth Cymru. Bydd</w:t>
      </w:r>
      <w:r w:rsidRPr="00BC3732">
        <w:rPr>
          <w:lang w:val="cy-GB"/>
        </w:rPr>
        <w:t xml:space="preserve"> yr</w:t>
      </w:r>
      <w:r w:rsidR="008E22C4" w:rsidRPr="00BC3732">
        <w:rPr>
          <w:lang w:val="cy-GB"/>
        </w:rPr>
        <w:t xml:space="preserve"> intern yn </w:t>
      </w:r>
      <w:r w:rsidRPr="00BC3732">
        <w:rPr>
          <w:lang w:val="cy-GB"/>
        </w:rPr>
        <w:t xml:space="preserve">gweithio’n agos gyda swyddogion </w:t>
      </w:r>
      <w:r w:rsidR="00F7792C" w:rsidRPr="00BC3732">
        <w:rPr>
          <w:lang w:val="cy-GB"/>
        </w:rPr>
        <w:t xml:space="preserve">polisi </w:t>
      </w:r>
      <w:r w:rsidRPr="00BC3732">
        <w:rPr>
          <w:lang w:val="cy-GB"/>
        </w:rPr>
        <w:t xml:space="preserve">ac ymchwilwyr, a bydd cyfle iddynt roi eu sgiliau ymchwil ar waith </w:t>
      </w:r>
      <w:r w:rsidR="008E22C4" w:rsidRPr="00BC3732">
        <w:rPr>
          <w:lang w:val="cy-GB"/>
        </w:rPr>
        <w:t>mewn amgylchedd polisi, i ddatblygu mwy ar e</w:t>
      </w:r>
      <w:r w:rsidRPr="00BC3732">
        <w:rPr>
          <w:lang w:val="cy-GB"/>
        </w:rPr>
        <w:t>u</w:t>
      </w:r>
      <w:r w:rsidR="008E22C4" w:rsidRPr="00BC3732">
        <w:rPr>
          <w:lang w:val="cy-GB"/>
        </w:rPr>
        <w:t xml:space="preserve"> sgiliau cyffredinol (megis ysgrifennu adroddiadau a gwneud cyflwyniadau) a chyfoethogi </w:t>
      </w:r>
      <w:r w:rsidR="00F7792C" w:rsidRPr="00BC3732">
        <w:rPr>
          <w:lang w:val="cy-GB"/>
        </w:rPr>
        <w:t xml:space="preserve">eu </w:t>
      </w:r>
      <w:r w:rsidR="008E22C4" w:rsidRPr="00BC3732">
        <w:rPr>
          <w:lang w:val="cy-GB"/>
        </w:rPr>
        <w:t xml:space="preserve">gwybodaeth am bolisi. </w:t>
      </w:r>
    </w:p>
    <w:p w14:paraId="40F0DFCD" w14:textId="2806C78A" w:rsidR="005D7477" w:rsidRPr="00BC3732" w:rsidRDefault="008E22C4" w:rsidP="00066E6B">
      <w:pPr>
        <w:rPr>
          <w:rFonts w:eastAsia="Times New Roman" w:cs="Arial"/>
          <w:sz w:val="20"/>
          <w:szCs w:val="20"/>
          <w:lang w:eastAsia="en-GB"/>
        </w:rPr>
      </w:pPr>
      <w:r w:rsidRPr="00BC3732">
        <w:rPr>
          <w:rFonts w:cs="Arial"/>
          <w:lang w:val="cy-GB"/>
        </w:rPr>
        <w:t xml:space="preserve">Bydd yr ymgeisydd llwyddiannus yn elwa ar gyfleoedd datblygu a gynigir yn ganolog gan </w:t>
      </w:r>
      <w:r w:rsidR="00301E09" w:rsidRPr="00BC3732">
        <w:rPr>
          <w:rFonts w:cs="Arial"/>
          <w:lang w:val="cy-GB"/>
        </w:rPr>
        <w:t xml:space="preserve">Lywodraeth Cymru, a </w:t>
      </w:r>
      <w:r w:rsidR="006A75FF" w:rsidRPr="00BC3732">
        <w:rPr>
          <w:rFonts w:cs="Arial"/>
          <w:lang w:val="cy-GB"/>
        </w:rPr>
        <w:t>g</w:t>
      </w:r>
      <w:r w:rsidR="00301E09" w:rsidRPr="00BC3732">
        <w:rPr>
          <w:rFonts w:cs="Arial"/>
          <w:lang w:val="cy-GB"/>
        </w:rPr>
        <w:t xml:space="preserve">all </w:t>
      </w:r>
      <w:r w:rsidR="006A75FF" w:rsidRPr="00BC3732">
        <w:rPr>
          <w:rFonts w:cs="Arial"/>
          <w:lang w:val="cy-GB"/>
        </w:rPr>
        <w:t xml:space="preserve">hyn </w:t>
      </w:r>
      <w:r w:rsidR="00301E09" w:rsidRPr="00BC3732">
        <w:rPr>
          <w:rFonts w:cs="Arial"/>
          <w:lang w:val="cy-GB"/>
        </w:rPr>
        <w:t xml:space="preserve">gynnwys </w:t>
      </w:r>
      <w:r w:rsidR="00DD2D11" w:rsidRPr="00BC3732">
        <w:rPr>
          <w:rFonts w:cs="Arial"/>
          <w:lang w:val="cy-GB"/>
        </w:rPr>
        <w:t>m</w:t>
      </w:r>
      <w:r w:rsidRPr="00BC3732">
        <w:rPr>
          <w:rFonts w:cs="Arial"/>
          <w:lang w:val="cy-GB"/>
        </w:rPr>
        <w:t>entora, cysgodi, cefnogae</w:t>
      </w:r>
      <w:r w:rsidR="00DD2D11" w:rsidRPr="00BC3732">
        <w:rPr>
          <w:rFonts w:cs="Arial"/>
          <w:lang w:val="cy-GB"/>
        </w:rPr>
        <w:t xml:space="preserve">th gan </w:t>
      </w:r>
      <w:r w:rsidR="00301E09" w:rsidRPr="00BC3732">
        <w:rPr>
          <w:rFonts w:cs="Arial"/>
          <w:lang w:val="cy-GB"/>
        </w:rPr>
        <w:t>gymheiriaid a hyfforddiant</w:t>
      </w:r>
      <w:r w:rsidR="00DD2D11" w:rsidRPr="00BC3732">
        <w:rPr>
          <w:rFonts w:cs="Arial"/>
          <w:lang w:val="cy-GB"/>
        </w:rPr>
        <w:t>.</w:t>
      </w:r>
    </w:p>
    <w:p w14:paraId="73C69B4E" w14:textId="77777777" w:rsidR="00236DF1" w:rsidRPr="00BC3732" w:rsidRDefault="008E22C4" w:rsidP="00066E6B">
      <w:pPr>
        <w:rPr>
          <w:rFonts w:eastAsia="Times New Roman" w:cs="Arial"/>
          <w:lang w:eastAsia="en-GB"/>
        </w:rPr>
      </w:pPr>
      <w:r w:rsidRPr="00BC3732">
        <w:rPr>
          <w:rFonts w:eastAsia="Times New Roman" w:cs="Arial"/>
          <w:lang w:val="cy-GB" w:eastAsia="en-GB"/>
        </w:rPr>
        <w:t>Bydd interniaid yn elwa ar y profiad o gydweithio'n agos â Llywodraeth Cymru: </w:t>
      </w:r>
    </w:p>
    <w:p w14:paraId="2540E564" w14:textId="781059A7" w:rsidR="00236DF1" w:rsidRPr="00BC3732" w:rsidRDefault="004706FD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BC3732">
        <w:rPr>
          <w:rFonts w:eastAsia="Times New Roman" w:cs="Arial"/>
          <w:lang w:val="cy-GB" w:eastAsia="en-GB"/>
        </w:rPr>
        <w:lastRenderedPageBreak/>
        <w:t>Meithrin</w:t>
      </w:r>
      <w:r w:rsidR="008E22C4" w:rsidRPr="00BC3732">
        <w:rPr>
          <w:rFonts w:eastAsia="Times New Roman" w:cs="Arial"/>
          <w:lang w:val="cy-GB" w:eastAsia="en-GB"/>
        </w:rPr>
        <w:t xml:space="preserve"> gwell dealltwriaeth o'r byd y tu allan i'r byd academaidd a chynyddu cyflogadwyedd, gan ddefnyddio eu gwybodaeth a'u sgiliau i gyfrannu at waith Llywodraeth Cymru. </w:t>
      </w:r>
    </w:p>
    <w:p w14:paraId="45ACF017" w14:textId="101A8E9C" w:rsidR="00236DF1" w:rsidRPr="00BC3732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BC3732">
        <w:rPr>
          <w:rFonts w:eastAsia="Times New Roman" w:cs="Arial"/>
          <w:lang w:val="cy-GB" w:eastAsia="en-GB"/>
        </w:rPr>
        <w:t xml:space="preserve">Gall cydweithwyr y intern yn Llywodraeth Cymru gynnig </w:t>
      </w:r>
      <w:r w:rsidR="00F41412" w:rsidRPr="00BC3732">
        <w:rPr>
          <w:rFonts w:eastAsia="Times New Roman" w:cs="Arial"/>
          <w:lang w:val="cy-GB" w:eastAsia="en-GB"/>
        </w:rPr>
        <w:t>goleuni pellach</w:t>
      </w:r>
      <w:r w:rsidRPr="00BC3732">
        <w:rPr>
          <w:rFonts w:eastAsia="Times New Roman" w:cs="Arial"/>
          <w:lang w:val="cy-GB" w:eastAsia="en-GB"/>
        </w:rPr>
        <w:t xml:space="preserve"> ar </w:t>
      </w:r>
      <w:r w:rsidR="00F41412" w:rsidRPr="00BC3732">
        <w:rPr>
          <w:rFonts w:eastAsia="Times New Roman" w:cs="Arial"/>
          <w:lang w:val="cy-GB" w:eastAsia="en-GB"/>
        </w:rPr>
        <w:t xml:space="preserve">ei </w:t>
      </w:r>
      <w:r w:rsidRPr="00BC3732">
        <w:rPr>
          <w:rFonts w:eastAsia="Times New Roman" w:cs="Arial"/>
          <w:lang w:val="cy-GB" w:eastAsia="en-GB"/>
        </w:rPr>
        <w:t xml:space="preserve">brosiect PhD </w:t>
      </w:r>
      <w:r w:rsidR="00DD2D11" w:rsidRPr="00BC3732">
        <w:rPr>
          <w:rFonts w:eastAsia="Times New Roman" w:cs="Arial"/>
          <w:lang w:val="cy-GB" w:eastAsia="en-GB"/>
        </w:rPr>
        <w:t>a all g</w:t>
      </w:r>
      <w:r w:rsidRPr="00BC3732">
        <w:rPr>
          <w:rFonts w:eastAsia="Times New Roman" w:cs="Arial"/>
          <w:lang w:val="cy-GB" w:eastAsia="en-GB"/>
        </w:rPr>
        <w:t>yfrannu at lwyddia</w:t>
      </w:r>
      <w:r w:rsidR="00DD2D11" w:rsidRPr="00BC3732">
        <w:rPr>
          <w:rFonts w:eastAsia="Times New Roman" w:cs="Arial"/>
          <w:lang w:val="cy-GB" w:eastAsia="en-GB"/>
        </w:rPr>
        <w:t xml:space="preserve">nt </w:t>
      </w:r>
      <w:r w:rsidR="00F41412" w:rsidRPr="00BC3732">
        <w:rPr>
          <w:rFonts w:eastAsia="Times New Roman" w:cs="Arial"/>
          <w:lang w:val="cy-GB" w:eastAsia="en-GB"/>
        </w:rPr>
        <w:t>y</w:t>
      </w:r>
      <w:r w:rsidR="00DD2D11" w:rsidRPr="00BC3732">
        <w:rPr>
          <w:rFonts w:eastAsia="Times New Roman" w:cs="Arial"/>
          <w:lang w:val="cy-GB" w:eastAsia="en-GB"/>
        </w:rPr>
        <w:t xml:space="preserve"> thesis</w:t>
      </w:r>
      <w:r w:rsidRPr="00BC3732">
        <w:rPr>
          <w:rFonts w:eastAsia="Times New Roman" w:cs="Arial"/>
          <w:lang w:val="cy-GB" w:eastAsia="en-GB"/>
        </w:rPr>
        <w:t xml:space="preserve">, yn ogystal â chyfleoedd rhwydweithio o fewn </w:t>
      </w:r>
      <w:r w:rsidR="00DD2D11" w:rsidRPr="00BC3732">
        <w:rPr>
          <w:rFonts w:eastAsia="Times New Roman" w:cs="Arial"/>
          <w:lang w:val="cy-GB" w:eastAsia="en-GB"/>
        </w:rPr>
        <w:t>y maes</w:t>
      </w:r>
      <w:r w:rsidRPr="00BC3732">
        <w:rPr>
          <w:rFonts w:eastAsia="Times New Roman" w:cs="Arial"/>
          <w:lang w:val="cy-GB" w:eastAsia="en-GB"/>
        </w:rPr>
        <w:t xml:space="preserve"> polisi sy'n gysylltiedig â'</w:t>
      </w:r>
      <w:r w:rsidR="00F41412" w:rsidRPr="00BC3732">
        <w:rPr>
          <w:rFonts w:eastAsia="Times New Roman" w:cs="Arial"/>
          <w:lang w:val="cy-GB" w:eastAsia="en-GB"/>
        </w:rPr>
        <w:t>r</w:t>
      </w:r>
      <w:r w:rsidRPr="00BC3732">
        <w:rPr>
          <w:rFonts w:eastAsia="Times New Roman" w:cs="Arial"/>
          <w:lang w:val="cy-GB" w:eastAsia="en-GB"/>
        </w:rPr>
        <w:t xml:space="preserve"> maes ymchwil</w:t>
      </w:r>
    </w:p>
    <w:p w14:paraId="16837621" w14:textId="77777777" w:rsidR="00236DF1" w:rsidRPr="00BC3732" w:rsidRDefault="008E22C4" w:rsidP="00066E6B">
      <w:pPr>
        <w:pStyle w:val="ListParagraph"/>
        <w:numPr>
          <w:ilvl w:val="0"/>
          <w:numId w:val="3"/>
        </w:numPr>
        <w:rPr>
          <w:rFonts w:eastAsia="Times New Roman"/>
          <w:lang w:eastAsia="en-GB"/>
        </w:rPr>
      </w:pPr>
      <w:r w:rsidRPr="00BC3732">
        <w:rPr>
          <w:rFonts w:eastAsia="Times New Roman"/>
          <w:lang w:val="cy-GB" w:eastAsia="en-GB"/>
        </w:rPr>
        <w:t>Sgiliau a gwybodaeth trosglwyddadwy</w:t>
      </w:r>
    </w:p>
    <w:p w14:paraId="4C578650" w14:textId="77777777" w:rsidR="00236DF1" w:rsidRPr="00BC3732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BC3732">
        <w:rPr>
          <w:rFonts w:eastAsia="Times New Roman" w:cs="Arial"/>
          <w:lang w:val="cy-GB" w:eastAsia="en-GB"/>
        </w:rPr>
        <w:t>Sgiliau rheoli amser</w:t>
      </w:r>
    </w:p>
    <w:p w14:paraId="54C878FD" w14:textId="77777777" w:rsidR="00236DF1" w:rsidRPr="00BC3732" w:rsidRDefault="008E22C4" w:rsidP="00FC6572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BC3732">
        <w:rPr>
          <w:rFonts w:eastAsia="Times New Roman" w:cs="Arial"/>
          <w:lang w:val="cy-GB" w:eastAsia="en-GB"/>
        </w:rPr>
        <w:t>Sgiliau ysgrifennu adroddiadau</w:t>
      </w:r>
    </w:p>
    <w:p w14:paraId="29D65828" w14:textId="6C57F887" w:rsidR="00066E6B" w:rsidRPr="00BC3732" w:rsidRDefault="00DD2D11" w:rsidP="00066E6B">
      <w:pPr>
        <w:pStyle w:val="Heading1"/>
      </w:pPr>
      <w:r w:rsidRPr="00BC3732">
        <w:rPr>
          <w:lang w:val="cy-GB"/>
        </w:rPr>
        <w:t>Y</w:t>
      </w:r>
      <w:r w:rsidR="008E22C4" w:rsidRPr="00BC3732">
        <w:rPr>
          <w:lang w:val="cy-GB"/>
        </w:rPr>
        <w:t xml:space="preserve"> prosiect </w:t>
      </w:r>
    </w:p>
    <w:p w14:paraId="44C40572" w14:textId="65A611FF" w:rsidR="006B4691" w:rsidRPr="00BC3732" w:rsidRDefault="00D4128A" w:rsidP="00BC3732">
      <w:pPr>
        <w:pStyle w:val="3Copy-text"/>
      </w:pPr>
      <w:r w:rsidRPr="00BC3732">
        <w:rPr>
          <w:rStyle w:val="SubtleEmphasis"/>
          <w:i w:val="0"/>
        </w:rPr>
        <w:t>Bydd yr ymgeisydd llwyddianus yn gwneud gwaith cwmpasu i lywio ein buddsoddiad mewn rhaglen o ymchwil ac ymgysylltu</w:t>
      </w:r>
      <w:r w:rsidRPr="00BC3732">
        <w:t xml:space="preserve"> ar y gweithlu ac</w:t>
      </w:r>
      <w:r w:rsidR="006B4691" w:rsidRPr="00BC3732">
        <w:t xml:space="preserve"> i ymchwilio’r opsiynau i ddatblygu </w:t>
      </w:r>
      <w:r w:rsidRPr="00BC3732">
        <w:t xml:space="preserve">cynllun </w:t>
      </w:r>
      <w:r w:rsidR="006B4691" w:rsidRPr="00BC3732">
        <w:t xml:space="preserve">tymor hir </w:t>
      </w:r>
      <w:r w:rsidRPr="00BC3732">
        <w:t xml:space="preserve">i </w:t>
      </w:r>
      <w:r w:rsidR="006B4691" w:rsidRPr="00BC3732">
        <w:t>arolygu’r gweithlu addysg yng Nghymru.</w:t>
      </w:r>
      <w:r w:rsidR="006B4691" w:rsidRPr="00BC3732">
        <w:t xml:space="preserve"> </w:t>
      </w:r>
      <w:r w:rsidR="006B4691" w:rsidRPr="00BC3732">
        <w:t xml:space="preserve">Bydd arolygon yn </w:t>
      </w:r>
      <w:r w:rsidR="00812920" w:rsidRPr="00BC3732">
        <w:t>c</w:t>
      </w:r>
      <w:r w:rsidR="006B4691" w:rsidRPr="00BC3732">
        <w:t xml:space="preserve">asglu </w:t>
      </w:r>
      <w:r w:rsidR="00812920" w:rsidRPr="00BC3732">
        <w:t>barn y gweithlu</w:t>
      </w:r>
      <w:r w:rsidR="006B4691" w:rsidRPr="00BC3732">
        <w:t xml:space="preserve"> ar ystod o bynciau yn ymwneud â datblygiad a gweithrediad polisïau a’u heffeithiau arnynt. Mae yna angen polisi clir am wybodaeth ar </w:t>
      </w:r>
      <w:r w:rsidR="00BC3732">
        <w:t>f</w:t>
      </w:r>
      <w:r w:rsidR="00812920" w:rsidRPr="00BC3732">
        <w:t>arn a safbwynt y gweithlu ar fe</w:t>
      </w:r>
      <w:r w:rsidR="00BC3732">
        <w:t>y</w:t>
      </w:r>
      <w:r w:rsidR="00812920" w:rsidRPr="00BC3732">
        <w:t>sydd megis ymwybyddiaeth, hyder ac ymgysylltiad â safonau proffesiynol, diwygiad cwricwlwm, diwygiad anghenion addysg ychwanegol (AAY), llwyth gwaith a llesiant, a’r iaith Gymraeg</w:t>
      </w:r>
      <w:r w:rsidR="006B4691" w:rsidRPr="00BC3732">
        <w:t xml:space="preserve">. </w:t>
      </w:r>
      <w:r w:rsidR="00812920" w:rsidRPr="00BC3732">
        <w:t>Hefyd, mae yna angen i ddilyn newidiadau yn sgil gweithredu diwygiadau cwricwlwm, a rhoi darlun hydredol o’r materion sy’n effeithio ar y gweithlu yng Nghymru.</w:t>
      </w:r>
      <w:r w:rsidR="006B4691" w:rsidRPr="00BC3732">
        <w:t> </w:t>
      </w:r>
    </w:p>
    <w:p w14:paraId="419DACE5" w14:textId="1F56D234" w:rsidR="00D4128A" w:rsidRPr="00BC3732" w:rsidRDefault="00D4128A" w:rsidP="00D4128A">
      <w:pPr>
        <w:spacing w:before="100" w:beforeAutospacing="1" w:line="360" w:lineRule="auto"/>
      </w:pPr>
      <w:r w:rsidRPr="00BC3732">
        <w:t>Bydd y gwaith yn cael ei wneud mewn dwy gam i gychwyn:</w:t>
      </w:r>
    </w:p>
    <w:p w14:paraId="58FEB7D0" w14:textId="1214086C" w:rsidR="00D4128A" w:rsidRPr="00BC3732" w:rsidRDefault="00D4128A" w:rsidP="00D4128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</w:rPr>
      </w:pPr>
      <w:r w:rsidRPr="00BC3732">
        <w:rPr>
          <w:b/>
          <w:sz w:val="24"/>
        </w:rPr>
        <w:t>Adolygiad o anghenion tystiolaeth am y gweithlu ymysg swyddogion polisi, sefydliadau rhanddeiliaid ac ysgolion</w:t>
      </w:r>
      <w:r w:rsidRPr="00BC3732">
        <w:rPr>
          <w:b/>
          <w:sz w:val="24"/>
        </w:rPr>
        <w:t>.</w:t>
      </w:r>
    </w:p>
    <w:p w14:paraId="3EDE929C" w14:textId="77777777" w:rsidR="00D4128A" w:rsidRPr="00BC3732" w:rsidRDefault="00D4128A" w:rsidP="00D4128A">
      <w:pPr>
        <w:pStyle w:val="ListParagraph"/>
        <w:spacing w:after="0" w:line="240" w:lineRule="auto"/>
        <w:contextualSpacing w:val="0"/>
        <w:rPr>
          <w:b/>
        </w:rPr>
      </w:pPr>
    </w:p>
    <w:p w14:paraId="7BAB41A9" w14:textId="6F8B7FE8" w:rsidR="00D4128A" w:rsidRPr="00BC3732" w:rsidRDefault="00D4128A" w:rsidP="00D4128A">
      <w:pPr>
        <w:spacing w:after="0" w:line="240" w:lineRule="auto"/>
        <w:ind w:left="360"/>
      </w:pPr>
      <w:r w:rsidRPr="00BC3732">
        <w:t>Bydd yr adolygiad yn nodi:</w:t>
      </w:r>
    </w:p>
    <w:p w14:paraId="7402EC2C" w14:textId="188CB17D" w:rsidR="00D4128A" w:rsidRPr="00BC3732" w:rsidRDefault="00D4128A" w:rsidP="00D4128A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BC3732">
        <w:t xml:space="preserve">Pa dystiolaeth </w:t>
      </w:r>
      <w:r w:rsidR="00BC3732">
        <w:t>g</w:t>
      </w:r>
      <w:r w:rsidR="00E6463C" w:rsidRPr="00BC3732">
        <w:t>yfredol sydd eu hangen ac ar</w:t>
      </w:r>
      <w:r w:rsidR="00BC3732">
        <w:t xml:space="preserve"> </w:t>
      </w:r>
      <w:r w:rsidR="00E6463C" w:rsidRPr="00BC3732">
        <w:t>ba lefel o fanylder?</w:t>
      </w:r>
    </w:p>
    <w:p w14:paraId="38B64D06" w14:textId="77777777" w:rsidR="00E6463C" w:rsidRPr="00BC3732" w:rsidRDefault="00E6463C" w:rsidP="00E6463C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BC3732">
        <w:t>Pa dystiolaeth newydd sydd – pa benderfyniadau polisi a ragwelir bydd angen tystiolaeth?</w:t>
      </w:r>
    </w:p>
    <w:p w14:paraId="73125CE4" w14:textId="6881CED7" w:rsidR="00E6463C" w:rsidRPr="00BC3732" w:rsidRDefault="00E6463C" w:rsidP="00E6463C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 w:rsidRPr="00BC3732">
        <w:t xml:space="preserve">Beth yw ein </w:t>
      </w:r>
      <w:r w:rsidR="00BC3732">
        <w:t>h</w:t>
      </w:r>
      <w:r w:rsidRPr="00BC3732">
        <w:t>anghenion ar gyfer fframwaith ymchwil ac ymgysylltu hyblyg i ymateb i anghenion tystiolaeth newydd?</w:t>
      </w:r>
    </w:p>
    <w:p w14:paraId="2424F5B1" w14:textId="77777777" w:rsidR="00E6463C" w:rsidRPr="00BC3732" w:rsidRDefault="00E6463C" w:rsidP="00E6463C">
      <w:pPr>
        <w:pStyle w:val="ListParagraph"/>
        <w:spacing w:after="0" w:line="240" w:lineRule="auto"/>
        <w:ind w:left="1080"/>
        <w:contextualSpacing w:val="0"/>
      </w:pPr>
    </w:p>
    <w:p w14:paraId="583F6BAB" w14:textId="7D39AF08" w:rsidR="00E6463C" w:rsidRPr="00BC3732" w:rsidRDefault="00E6463C" w:rsidP="00E6463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</w:rPr>
      </w:pPr>
      <w:r w:rsidRPr="00BC3732">
        <w:rPr>
          <w:b/>
          <w:sz w:val="24"/>
        </w:rPr>
        <w:t>Datblygu a gwerthuso opsiynau i ateb yr anghenion tystiolaeth</w:t>
      </w:r>
    </w:p>
    <w:p w14:paraId="14125691" w14:textId="445B4F71" w:rsidR="00E6463C" w:rsidRPr="00BC3732" w:rsidRDefault="00BC3732" w:rsidP="00E6463C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 xml:space="preserve">Pa dystiolaeth a data sydd </w:t>
      </w:r>
      <w:r w:rsidR="00E6463C" w:rsidRPr="00BC3732">
        <w:t>yn cael eu casglu’n barod gall ateb yr anghenion tystiolaeth yma?</w:t>
      </w:r>
    </w:p>
    <w:p w14:paraId="1E8FAB2E" w14:textId="708D8992" w:rsidR="00E6463C" w:rsidRPr="00BC3732" w:rsidRDefault="00E6463C" w:rsidP="00E6463C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BC3732">
        <w:t xml:space="preserve">Pa ymarferion ymchwil </w:t>
      </w:r>
      <w:r w:rsidR="00FD589F" w:rsidRPr="00BC3732">
        <w:t xml:space="preserve">ac ymgysylltu </w:t>
      </w:r>
      <w:r w:rsidRPr="00BC3732">
        <w:t xml:space="preserve">arolwg </w:t>
      </w:r>
      <w:r w:rsidR="00FD589F" w:rsidRPr="00BC3732">
        <w:t>sydd yn ei le ar hyn o bryd neu ar y gweill ar draws gwledydd y DU,</w:t>
      </w:r>
      <w:r w:rsidR="00BC3732">
        <w:t xml:space="preserve"> </w:t>
      </w:r>
      <w:r w:rsidR="00FD589F" w:rsidRPr="00BC3732">
        <w:t>yn y llywodraeth neu y</w:t>
      </w:r>
      <w:r w:rsidR="00BC3732">
        <w:t xml:space="preserve">mysg sefydliadau ymchwil? Beth allwn ddysgu am </w:t>
      </w:r>
      <w:r w:rsidR="00FD589F" w:rsidRPr="00BC3732">
        <w:t>oblygiadau adnoddau, manteision ac anfanteision yr ymarferiadau yma?</w:t>
      </w:r>
    </w:p>
    <w:p w14:paraId="08A6C786" w14:textId="5F021442" w:rsidR="00E6463C" w:rsidRPr="00BC3732" w:rsidRDefault="00FD589F" w:rsidP="00E6463C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 w:rsidRPr="00BC3732">
        <w:t xml:space="preserve">Pa (gyfres o) ddulliau gall ateb ein </w:t>
      </w:r>
      <w:r w:rsidR="00BC3732">
        <w:t>h</w:t>
      </w:r>
      <w:r w:rsidRPr="00BC3732">
        <w:t>anghenion, a rhai ein rhanddeiliaid am dystiolaeth am y gweithlu? Beth yw’r opsiynau ar gyfer methodoleg arolwg, amledd a dulliau samplu, a’u manteision ac anfanteision</w:t>
      </w:r>
      <w:r w:rsidR="00BC3732">
        <w:t>?</w:t>
      </w:r>
    </w:p>
    <w:p w14:paraId="014121EC" w14:textId="77777777" w:rsidR="00E6463C" w:rsidRPr="00BC3732" w:rsidRDefault="00E6463C" w:rsidP="00E6463C">
      <w:pPr>
        <w:spacing w:after="0" w:line="240" w:lineRule="auto"/>
        <w:ind w:left="720"/>
      </w:pPr>
    </w:p>
    <w:p w14:paraId="3ABEFDBA" w14:textId="14309C90" w:rsidR="00E6463C" w:rsidRPr="00BC3732" w:rsidRDefault="00FD589F" w:rsidP="00E6463C">
      <w:pPr>
        <w:pStyle w:val="ListParagraph"/>
        <w:spacing w:after="0" w:line="240" w:lineRule="auto"/>
        <w:ind w:left="1080"/>
        <w:contextualSpacing w:val="0"/>
      </w:pPr>
      <w:r w:rsidRPr="00BC3732">
        <w:t>Bydd trydydd cam ychwanegol, yn amodol ar gadarnhad, i:</w:t>
      </w:r>
    </w:p>
    <w:p w14:paraId="4C189BBE" w14:textId="77777777" w:rsidR="00E6463C" w:rsidRPr="00BC3732" w:rsidRDefault="00E6463C" w:rsidP="00E6463C">
      <w:pPr>
        <w:pStyle w:val="ListParagraph"/>
        <w:spacing w:after="0" w:line="240" w:lineRule="auto"/>
        <w:ind w:left="1080"/>
        <w:contextualSpacing w:val="0"/>
        <w:rPr>
          <w:sz w:val="24"/>
        </w:rPr>
      </w:pPr>
    </w:p>
    <w:p w14:paraId="671B9ECA" w14:textId="6DD00705" w:rsidR="00E6463C" w:rsidRPr="00BC3732" w:rsidRDefault="00FD589F" w:rsidP="00E6463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</w:rPr>
      </w:pPr>
      <w:r w:rsidRPr="00BC3732">
        <w:rPr>
          <w:b/>
          <w:sz w:val="24"/>
        </w:rPr>
        <w:t>Datblygu o</w:t>
      </w:r>
      <w:r w:rsidR="00BC3732">
        <w:rPr>
          <w:b/>
          <w:sz w:val="24"/>
        </w:rPr>
        <w:t>p</w:t>
      </w:r>
      <w:r w:rsidRPr="00BC3732">
        <w:rPr>
          <w:b/>
          <w:sz w:val="24"/>
        </w:rPr>
        <w:t>siynau wedi’u costio ar gyfer comisiynu rhag</w:t>
      </w:r>
      <w:r w:rsidR="003411A2" w:rsidRPr="00BC3732">
        <w:rPr>
          <w:b/>
          <w:sz w:val="24"/>
        </w:rPr>
        <w:t>len o ymchwil ac ymgysylltu’r</w:t>
      </w:r>
      <w:r w:rsidRPr="00BC3732">
        <w:rPr>
          <w:b/>
          <w:sz w:val="24"/>
        </w:rPr>
        <w:t xml:space="preserve"> gweithlu</w:t>
      </w:r>
    </w:p>
    <w:p w14:paraId="77EB7BDE" w14:textId="41AEB5CF" w:rsidR="007A7C8F" w:rsidRPr="00BC3732" w:rsidRDefault="008E22C4" w:rsidP="00D4128A">
      <w:pPr>
        <w:spacing w:before="100" w:beforeAutospacing="1" w:line="360" w:lineRule="auto"/>
        <w:rPr>
          <w:rStyle w:val="SubtleEmphasis"/>
          <w:rFonts w:cs="Arial"/>
          <w:lang w:val="cy-GB"/>
        </w:rPr>
      </w:pPr>
      <w:r w:rsidRPr="00BC3732">
        <w:rPr>
          <w:rStyle w:val="SubtleEmphasis"/>
          <w:rFonts w:cs="Arial"/>
          <w:lang w:val="cy-GB"/>
        </w:rPr>
        <w:lastRenderedPageBreak/>
        <w:t>Canlyniadau prosiect</w:t>
      </w:r>
      <w:r w:rsidR="00242580" w:rsidRPr="00BC3732">
        <w:rPr>
          <w:rStyle w:val="SubtleEmphasis"/>
          <w:rFonts w:cs="Arial"/>
          <w:lang w:val="cy-GB"/>
        </w:rPr>
        <w:t xml:space="preserve"> a ragwelir</w:t>
      </w:r>
      <w:r w:rsidRPr="00BC3732">
        <w:rPr>
          <w:rStyle w:val="SubtleEmphasis"/>
          <w:rFonts w:cs="Arial"/>
          <w:lang w:val="cy-GB"/>
        </w:rPr>
        <w:t>:</w:t>
      </w:r>
    </w:p>
    <w:p w14:paraId="24C477FF" w14:textId="021B4225" w:rsidR="007A7C8F" w:rsidRPr="00BC3732" w:rsidRDefault="003411A2" w:rsidP="00BC3732">
      <w:pPr>
        <w:spacing w:before="100" w:beforeAutospacing="1" w:line="240" w:lineRule="auto"/>
        <w:rPr>
          <w:b/>
        </w:rPr>
      </w:pPr>
      <w:r w:rsidRPr="00BC3732">
        <w:rPr>
          <w:rStyle w:val="SubtleEmphasis"/>
          <w:rFonts w:cs="Arial"/>
          <w:b/>
          <w:i w:val="0"/>
          <w:lang w:val="cy-GB"/>
        </w:rPr>
        <w:t>Yn dilyn pob cam, bydd yr intern yn paratoi cyflwyniad ar gyfer swyddogion ac adroddiad cryno o ddarganfyddiadau.</w:t>
      </w:r>
    </w:p>
    <w:p w14:paraId="0D7968B5" w14:textId="3B69623F" w:rsidR="006621D3" w:rsidRPr="00BC3732" w:rsidRDefault="008E22C4" w:rsidP="006621D3">
      <w:pPr>
        <w:pStyle w:val="Heading1"/>
        <w:rPr>
          <w:rFonts w:eastAsia="Times New Roman" w:cs="Arial"/>
        </w:rPr>
      </w:pPr>
      <w:r w:rsidRPr="00BC3732">
        <w:rPr>
          <w:rFonts w:eastAsia="Times New Roman"/>
          <w:lang w:val="cy-GB"/>
        </w:rPr>
        <w:t>Cyfrifoldebau a gofynion</w:t>
      </w:r>
      <w:r w:rsidR="00242580" w:rsidRPr="00BC3732">
        <w:rPr>
          <w:rFonts w:eastAsia="Times New Roman"/>
          <w:lang w:val="cy-GB"/>
        </w:rPr>
        <w:t xml:space="preserve"> yr</w:t>
      </w:r>
      <w:r w:rsidRPr="00BC3732">
        <w:rPr>
          <w:rFonts w:eastAsia="Times New Roman"/>
          <w:lang w:val="cy-GB"/>
        </w:rPr>
        <w:t xml:space="preserve"> interniaeth </w:t>
      </w:r>
    </w:p>
    <w:p w14:paraId="05B28F9F" w14:textId="77777777" w:rsidR="006621D3" w:rsidRPr="00BC3732" w:rsidRDefault="006621D3" w:rsidP="006621D3">
      <w:pPr>
        <w:rPr>
          <w:rFonts w:eastAsiaTheme="minorHAnsi" w:cs="Arial"/>
        </w:rPr>
      </w:pPr>
    </w:p>
    <w:p w14:paraId="2835C83E" w14:textId="5CB5E3EF" w:rsidR="007F4B1A" w:rsidRPr="00BC3732" w:rsidRDefault="007F4B1A" w:rsidP="007F4B1A">
      <w:pPr>
        <w:rPr>
          <w:rFonts w:cs="Arial"/>
          <w:lang w:val="cy-GB"/>
        </w:rPr>
      </w:pPr>
      <w:r w:rsidRPr="00BC3732">
        <w:rPr>
          <w:rFonts w:cs="Arial"/>
          <w:lang w:val="cy-GB"/>
        </w:rPr>
        <w:t xml:space="preserve">Bydd yr interniaeth yn para am gyfnod o </w:t>
      </w:r>
      <w:r w:rsidR="003411A2" w:rsidRPr="00BC3732">
        <w:rPr>
          <w:rFonts w:cs="Arial"/>
          <w:lang w:val="cy-GB"/>
        </w:rPr>
        <w:t>bedair</w:t>
      </w:r>
      <w:r w:rsidRPr="00BC3732">
        <w:rPr>
          <w:rFonts w:cs="Arial"/>
          <w:lang w:val="cy-GB"/>
        </w:rPr>
        <w:t xml:space="preserve"> mis, gyda’r opsiwn o estyniad, ac yn ystod y cyfnod hwn bydd y sefydliad cartref yn rhewi prosiect PhD y myfyriwr. Bydd y myfyriwr yn cael ei dalu’r hyn sy’n cyfateb i’w dâl (stipend) yn ystod ei interniaeth. Yn ogystal â gwyliau blynyddol, gellir trefnu amser ar gyfer ymrwymiadau PhD drwy drafod gyda’r rheolwyr llinell, e.e. cyfarfodydd grwpiau ymchwil a chyflwyniadau cynhadledd. </w:t>
      </w:r>
    </w:p>
    <w:p w14:paraId="15B58936" w14:textId="49B26296" w:rsidR="00962D45" w:rsidRPr="00BC3732" w:rsidRDefault="007F4B1A" w:rsidP="003411A2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szCs w:val="24"/>
        </w:rPr>
      </w:pPr>
      <w:r w:rsidRPr="00BC3732">
        <w:rPr>
          <w:rFonts w:cs="Arial"/>
          <w:szCs w:val="24"/>
        </w:rPr>
        <w:t>Rhagwelir y bydd yr ymgeisydd llwyddiannus yn gweithio gartref yn ystod cyfnod yr interniaeth. Mae hyn yn seiliedig ar ein dealltwriaeth bresennol o'r sefyllfa a'r hyn sy'n bosibl o ran gwaith ymchwil. Gall hyn newid wrth i sefyllfa Covid-19 ddatblygu. Pe bai sefyllfa Covid-19 yn datblygu ac yn caniatáu dychwelyd i'r swyddfeydd yn raddol, byddai hyn yn cael ei drafod gyda’r ymgeisydd llwyddiannus.</w:t>
      </w:r>
    </w:p>
    <w:p w14:paraId="16A61BEF" w14:textId="7C7AC910" w:rsidR="007A7C8F" w:rsidRPr="00BC3732" w:rsidRDefault="008E22C4" w:rsidP="007A7C8F">
      <w:pPr>
        <w:pStyle w:val="Default"/>
        <w:keepNext/>
        <w:spacing w:before="100" w:beforeAutospacing="1" w:after="100" w:afterAutospacing="1" w:line="360" w:lineRule="auto"/>
        <w:rPr>
          <w:rStyle w:val="SubtleEmphasis"/>
          <w:rFonts w:ascii="Arial" w:eastAsia="Calibri" w:hAnsi="Arial"/>
          <w:color w:val="auto"/>
          <w:sz w:val="22"/>
          <w:szCs w:val="22"/>
        </w:rPr>
      </w:pPr>
      <w:r w:rsidRPr="00BC3732"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  <w:t xml:space="preserve">Manyleb myfyriwr </w:t>
      </w:r>
    </w:p>
    <w:p w14:paraId="7D8A5E03" w14:textId="77777777" w:rsidR="007A7C8F" w:rsidRPr="00BC3732" w:rsidRDefault="008E22C4" w:rsidP="007A7C8F">
      <w:pPr>
        <w:pStyle w:val="Heading2"/>
        <w:spacing w:before="100" w:beforeAutospacing="1" w:after="100" w:line="360" w:lineRule="auto"/>
        <w:rPr>
          <w:rFonts w:ascii="Arial" w:hAnsi="Arial"/>
          <w:b w:val="0"/>
          <w:iCs/>
          <w:sz w:val="22"/>
          <w:szCs w:val="22"/>
        </w:rPr>
      </w:pPr>
      <w:r w:rsidRPr="00BC3732">
        <w:rPr>
          <w:rFonts w:ascii="Arial" w:hAnsi="Arial"/>
          <w:b w:val="0"/>
          <w:iCs/>
          <w:sz w:val="22"/>
          <w:szCs w:val="22"/>
          <w:lang w:val="cy-GB"/>
        </w:rPr>
        <w:t>Rhaid bod gan y myfyriwr:</w:t>
      </w:r>
    </w:p>
    <w:p w14:paraId="4E968B6D" w14:textId="60AA47A5" w:rsidR="00296447" w:rsidRPr="00BC3732" w:rsidRDefault="00296447" w:rsidP="007A7C8F">
      <w:pPr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 w:rsidRPr="00BC3732">
        <w:rPr>
          <w:iCs/>
          <w:lang w:val="cy-GB"/>
        </w:rPr>
        <w:t>A</w:t>
      </w:r>
      <w:r w:rsidR="00BC3732">
        <w:rPr>
          <w:iCs/>
          <w:lang w:val="cy-GB"/>
        </w:rPr>
        <w:t>r</w:t>
      </w:r>
      <w:r w:rsidRPr="00BC3732">
        <w:rPr>
          <w:iCs/>
          <w:lang w:val="cy-GB"/>
        </w:rPr>
        <w:t>benigedd mewn cynllunio a methodoleg arolwg a thechnegau samplu</w:t>
      </w:r>
    </w:p>
    <w:p w14:paraId="22F45622" w14:textId="6365AC79" w:rsidR="00157984" w:rsidRPr="00BC3732" w:rsidRDefault="008E22C4" w:rsidP="007A7C8F">
      <w:pPr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 w:rsidRPr="00BC3732">
        <w:rPr>
          <w:iCs/>
          <w:lang w:val="cy-GB"/>
        </w:rPr>
        <w:t xml:space="preserve">Y gallu i ddadansoddi data ansoddol </w:t>
      </w:r>
    </w:p>
    <w:p w14:paraId="64008D81" w14:textId="78FB2595" w:rsidR="00157984" w:rsidRPr="00BC3732" w:rsidRDefault="008E22C4" w:rsidP="007A7C8F">
      <w:pPr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 w:rsidRPr="00BC3732">
        <w:rPr>
          <w:iCs/>
          <w:lang w:val="cy-GB"/>
        </w:rPr>
        <w:t xml:space="preserve">Profiad o gynnal cyfweliadau gyda swyddogion polisi </w:t>
      </w:r>
      <w:r w:rsidR="003411A2" w:rsidRPr="00BC3732">
        <w:rPr>
          <w:iCs/>
          <w:lang w:val="cy-GB"/>
        </w:rPr>
        <w:t>a rhanddeiliaid</w:t>
      </w:r>
    </w:p>
    <w:p w14:paraId="2C8E07A2" w14:textId="3F7FDC3A" w:rsidR="00296447" w:rsidRPr="00BC3732" w:rsidRDefault="00296447" w:rsidP="007A7C8F">
      <w:pPr>
        <w:numPr>
          <w:ilvl w:val="0"/>
          <w:numId w:val="4"/>
        </w:numPr>
        <w:spacing w:before="100" w:beforeAutospacing="1" w:after="100" w:afterAutospacing="1" w:line="360" w:lineRule="auto"/>
        <w:rPr>
          <w:iCs/>
        </w:rPr>
      </w:pPr>
      <w:r w:rsidRPr="00BC3732">
        <w:rPr>
          <w:iCs/>
          <w:lang w:val="cy-GB"/>
        </w:rPr>
        <w:t>Sgiliau ysgrifennu adroddiadau a c</w:t>
      </w:r>
      <w:r w:rsidR="00BC3732">
        <w:rPr>
          <w:iCs/>
          <w:lang w:val="cy-GB"/>
        </w:rPr>
        <w:t>h</w:t>
      </w:r>
      <w:bookmarkStart w:id="0" w:name="_GoBack"/>
      <w:bookmarkEnd w:id="0"/>
      <w:r w:rsidRPr="00BC3732">
        <w:rPr>
          <w:iCs/>
          <w:lang w:val="cy-GB"/>
        </w:rPr>
        <w:t>yflwyno</w:t>
      </w:r>
    </w:p>
    <w:p w14:paraId="05B320EB" w14:textId="77777777" w:rsidR="00296447" w:rsidRPr="00BC3732" w:rsidRDefault="00296447" w:rsidP="00296447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4"/>
        </w:rPr>
      </w:pPr>
      <w:r w:rsidRPr="00BC3732">
        <w:rPr>
          <w:iCs/>
          <w:lang w:val="cy-GB"/>
        </w:rPr>
        <w:t>Sgiliau cynllunio a rheoli prosiect</w:t>
      </w:r>
    </w:p>
    <w:p w14:paraId="30050338" w14:textId="44029723" w:rsidR="00FC6572" w:rsidRPr="00BC3732" w:rsidRDefault="008E22C4" w:rsidP="00296447">
      <w:pPr>
        <w:spacing w:before="100" w:beforeAutospacing="1" w:after="100" w:afterAutospacing="1" w:line="360" w:lineRule="auto"/>
        <w:rPr>
          <w:sz w:val="24"/>
        </w:rPr>
      </w:pPr>
      <w:r w:rsidRPr="00BC3732">
        <w:rPr>
          <w:lang w:val="cy-GB"/>
        </w:rPr>
        <w:t>Dyddiad dechrau'r interniaeth</w:t>
      </w:r>
    </w:p>
    <w:p w14:paraId="79A0D1E8" w14:textId="583A1DB8" w:rsidR="00962D45" w:rsidRPr="00BC3732" w:rsidRDefault="00296447" w:rsidP="00962D45">
      <w:pPr>
        <w:rPr>
          <w:rFonts w:eastAsiaTheme="minorHAnsi"/>
        </w:rPr>
      </w:pPr>
      <w:r w:rsidRPr="00BC3732">
        <w:rPr>
          <w:rFonts w:eastAsiaTheme="minorHAnsi"/>
          <w:lang w:val="cy-GB"/>
        </w:rPr>
        <w:t>Mai 2021</w:t>
      </w:r>
      <w:r w:rsidR="008E22C4" w:rsidRPr="00BC3732">
        <w:rPr>
          <w:rFonts w:eastAsiaTheme="minorHAnsi"/>
          <w:lang w:val="cy-GB"/>
        </w:rPr>
        <w:t xml:space="preserve"> (</w:t>
      </w:r>
      <w:r w:rsidR="00314AEB" w:rsidRPr="00BC3732">
        <w:rPr>
          <w:rFonts w:eastAsiaTheme="minorHAnsi"/>
          <w:lang w:val="cy-GB"/>
        </w:rPr>
        <w:t>union d</w:t>
      </w:r>
      <w:r w:rsidR="008E22C4" w:rsidRPr="00BC3732">
        <w:rPr>
          <w:rFonts w:eastAsiaTheme="minorHAnsi"/>
          <w:lang w:val="cy-GB"/>
        </w:rPr>
        <w:t xml:space="preserve">dyddiad i'w drafod). Efallai y bydd rhywfaint o hyblygrwydd yn dibynnu ar amgylchiadau unigol.  </w:t>
      </w:r>
    </w:p>
    <w:p w14:paraId="3BB9D721" w14:textId="77777777" w:rsidR="00962D45" w:rsidRPr="00BC3732" w:rsidRDefault="00962D45" w:rsidP="00962D45">
      <w:pPr>
        <w:rPr>
          <w:rFonts w:eastAsia="Times New Roman"/>
          <w:b/>
          <w:bCs/>
        </w:rPr>
      </w:pPr>
    </w:p>
    <w:p w14:paraId="29A1B7C7" w14:textId="0CDE0030" w:rsidR="00962D45" w:rsidRPr="00BC3732" w:rsidRDefault="008E22C4" w:rsidP="00962D45">
      <w:pPr>
        <w:pStyle w:val="Heading1"/>
        <w:rPr>
          <w:rFonts w:eastAsia="Times New Roman"/>
        </w:rPr>
      </w:pPr>
      <w:r w:rsidRPr="00BC3732">
        <w:rPr>
          <w:rFonts w:eastAsia="Times New Roman"/>
          <w:lang w:val="cy-GB"/>
        </w:rPr>
        <w:t>Cyllid a chostau</w:t>
      </w:r>
    </w:p>
    <w:p w14:paraId="3C1428EE" w14:textId="134BA3C2" w:rsidR="00962D45" w:rsidRPr="00BC3732" w:rsidRDefault="008E22C4" w:rsidP="00962D45">
      <w:r w:rsidRPr="00BC3732">
        <w:rPr>
          <w:rFonts w:eastAsiaTheme="minorHAnsi"/>
          <w:lang w:val="cy-GB"/>
        </w:rPr>
        <w:t xml:space="preserve">Gellir talu costau teithio a llety rhesymol i fyfyrwyr nad ydynt wedi'u lleoli yng Nghaerdydd fel arfer. Dylai ceisiadau fod yn gyson â chanllawiau DTP Cymru. Ni fydd ceisiadau gan fyfyrwyr sydd angen cyllid ychwanegol ar gyfer teithio a llety yn cael eu trin yn llai ffafriol. Os oes gennych unrhyw ymholiadau am hyn, cysylltwch â Carole Baker yn DTP Cymru ar: </w:t>
      </w:r>
      <w:r w:rsidRPr="00BC3732">
        <w:rPr>
          <w:lang w:val="cy-GB"/>
        </w:rPr>
        <w:t xml:space="preserve"> </w:t>
      </w:r>
      <w:hyperlink r:id="rId12" w:history="1">
        <w:r w:rsidRPr="00BC3732">
          <w:rPr>
            <w:rStyle w:val="Hyperlink"/>
            <w:lang w:val="cy-GB"/>
          </w:rPr>
          <w:t>enquiries@walesdtp.ac.uk</w:t>
        </w:r>
      </w:hyperlink>
    </w:p>
    <w:p w14:paraId="491026E2" w14:textId="77777777" w:rsidR="00962D45" w:rsidRPr="00BC3732" w:rsidRDefault="00962D45" w:rsidP="00962D45">
      <w:pPr>
        <w:rPr>
          <w:rFonts w:eastAsiaTheme="minorHAnsi"/>
        </w:rPr>
      </w:pPr>
    </w:p>
    <w:p w14:paraId="3C3FC818" w14:textId="77777777" w:rsidR="00FC6572" w:rsidRPr="00BC3732" w:rsidRDefault="008E22C4" w:rsidP="00962D45">
      <w:pPr>
        <w:pStyle w:val="Heading1"/>
      </w:pPr>
      <w:r w:rsidRPr="00BC3732">
        <w:rPr>
          <w:lang w:val="cy-GB"/>
        </w:rPr>
        <w:t xml:space="preserve">Diogelwch </w:t>
      </w:r>
    </w:p>
    <w:p w14:paraId="75EC0A85" w14:textId="77777777" w:rsidR="00FC6572" w:rsidRPr="00BC3732" w:rsidRDefault="008E22C4" w:rsidP="00962D45">
      <w:pPr>
        <w:rPr>
          <w:rFonts w:eastAsia="Times New Roman"/>
          <w:lang w:eastAsia="en-GB"/>
        </w:rPr>
      </w:pPr>
      <w:r w:rsidRPr="00BC3732">
        <w:rPr>
          <w:rFonts w:eastAsia="Times New Roman"/>
          <w:lang w:val="cy-GB" w:eastAsia="en-GB"/>
        </w:rPr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14:paraId="7B5C8D4B" w14:textId="4C60E8D3" w:rsidR="00FC6572" w:rsidRPr="00BC3732" w:rsidRDefault="008E22C4" w:rsidP="00962D45">
      <w:pPr>
        <w:rPr>
          <w:rFonts w:eastAsia="Times New Roman"/>
          <w:lang w:eastAsia="en-GB"/>
        </w:rPr>
      </w:pPr>
      <w:r w:rsidRPr="00BC3732">
        <w:rPr>
          <w:rFonts w:eastAsia="Times New Roman"/>
          <w:lang w:val="cy-GB" w:eastAsia="en-GB"/>
        </w:rPr>
        <w:t xml:space="preserve">Mae'r broses hon yn gofyn i'r ymgeisydd gyflwyno </w:t>
      </w:r>
      <w:r w:rsidR="00CE2DE0" w:rsidRPr="00BC3732">
        <w:rPr>
          <w:rFonts w:eastAsia="Times New Roman"/>
          <w:lang w:val="cy-GB" w:eastAsia="en-GB"/>
        </w:rPr>
        <w:t>tri</w:t>
      </w:r>
      <w:r w:rsidRPr="00BC3732">
        <w:rPr>
          <w:rFonts w:eastAsia="Times New Roman"/>
          <w:lang w:val="cy-GB" w:eastAsia="en-GB"/>
        </w:rPr>
        <w:t xml:space="preserve"> math gwreiddiol o ddogfen adnabod. Dylai un o'r rhain fod yn </w:t>
      </w:r>
      <w:r w:rsidR="00CE2DE0" w:rsidRPr="00BC3732">
        <w:rPr>
          <w:rFonts w:eastAsia="Times New Roman"/>
          <w:lang w:val="cy-GB" w:eastAsia="en-GB"/>
        </w:rPr>
        <w:t>ddogfen â llun</w:t>
      </w:r>
      <w:r w:rsidRPr="00BC3732">
        <w:rPr>
          <w:rFonts w:eastAsia="Times New Roman"/>
          <w:lang w:val="cy-GB" w:eastAsia="en-GB"/>
        </w:rPr>
        <w:t xml:space="preserve"> (pasbort, trwydded yrru newydd), dylai un ddogfen ddangos y cyfeiriad presennol, a gallai'r trydydd math fod yn fil cyfleustoda</w:t>
      </w:r>
      <w:r w:rsidR="00F81430" w:rsidRPr="00BC3732">
        <w:rPr>
          <w:rFonts w:eastAsia="Times New Roman"/>
          <w:lang w:val="cy-GB" w:eastAsia="en-GB"/>
        </w:rPr>
        <w:t>u, tystysgrif geni, P45 neu P60</w:t>
      </w:r>
      <w:r w:rsidRPr="00BC3732">
        <w:rPr>
          <w:rFonts w:eastAsia="Times New Roman"/>
          <w:lang w:val="cy-GB" w:eastAsia="en-GB"/>
        </w:rPr>
        <w:t>.</w:t>
      </w:r>
    </w:p>
    <w:p w14:paraId="47EB6796" w14:textId="77777777" w:rsidR="00962D45" w:rsidRPr="00BC3732" w:rsidRDefault="00962D45" w:rsidP="00962D45">
      <w:pPr>
        <w:rPr>
          <w:rFonts w:eastAsia="Times New Roman"/>
          <w:lang w:eastAsia="en-GB"/>
        </w:rPr>
      </w:pPr>
    </w:p>
    <w:p w14:paraId="28A5758D" w14:textId="77777777" w:rsidR="00FC6572" w:rsidRPr="00BC3732" w:rsidRDefault="008E22C4" w:rsidP="00962D45">
      <w:pPr>
        <w:pStyle w:val="Heading1"/>
        <w:rPr>
          <w:lang w:val="cy-GB"/>
        </w:rPr>
      </w:pPr>
      <w:r w:rsidRPr="00BC3732">
        <w:rPr>
          <w:lang w:val="cy-GB"/>
        </w:rPr>
        <w:t xml:space="preserve">Ymholiadau </w:t>
      </w:r>
    </w:p>
    <w:p w14:paraId="6E9B6D13" w14:textId="7300AA8C" w:rsidR="00FC6572" w:rsidRPr="00CE2DE0" w:rsidRDefault="00CE2DE0" w:rsidP="00962D45">
      <w:pPr>
        <w:rPr>
          <w:lang w:val="cy-GB"/>
        </w:rPr>
      </w:pPr>
      <w:r w:rsidRPr="00BC3732">
        <w:rPr>
          <w:lang w:val="cy-GB"/>
        </w:rPr>
        <w:t xml:space="preserve">Dylid anfon unrhyw ymholiadau’n ymwneud â’r swydd neu’r broses gais at </w:t>
      </w:r>
      <w:r w:rsidR="00296447" w:rsidRPr="00BC3732">
        <w:t>Sara James, Pennaeth Ymchwil Ysgolion (Sara.James@llyw.cymru)</w:t>
      </w:r>
      <w:r w:rsidR="00296447" w:rsidRPr="00BC3732">
        <w:t xml:space="preserve"> </w:t>
      </w:r>
      <w:r w:rsidR="00296447" w:rsidRPr="00BC3732">
        <w:t>a</w:t>
      </w:r>
      <w:r w:rsidR="00296447" w:rsidRPr="00BC3732">
        <w:t xml:space="preserve"> </w:t>
      </w:r>
      <w:r w:rsidR="00296447" w:rsidRPr="00BC3732">
        <w:t>Gareth Thomas,</w:t>
      </w:r>
      <w:r w:rsidR="00296447" w:rsidRPr="00BC3732">
        <w:t xml:space="preserve"> </w:t>
      </w:r>
      <w:r w:rsidR="00296447" w:rsidRPr="00BC3732">
        <w:t>Pennaeth Data Gweithu Ysgol (Gareth.thomas2@llyw.cymru)</w:t>
      </w:r>
      <w:r w:rsidR="00296447" w:rsidRPr="00BC3732">
        <w:t>.</w:t>
      </w:r>
    </w:p>
    <w:p w14:paraId="5BB45D59" w14:textId="77777777" w:rsidR="00FC6572" w:rsidRPr="005D7477" w:rsidRDefault="00FC6572" w:rsidP="00962D45"/>
    <w:p w14:paraId="316E0B74" w14:textId="77777777" w:rsidR="00F670E0" w:rsidRDefault="00F670E0" w:rsidP="00962D45"/>
    <w:sectPr w:rsidR="00F67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018"/>
    <w:multiLevelType w:val="multilevel"/>
    <w:tmpl w:val="389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10B4E"/>
    <w:multiLevelType w:val="hybridMultilevel"/>
    <w:tmpl w:val="E314085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72DF2"/>
    <w:multiLevelType w:val="hybridMultilevel"/>
    <w:tmpl w:val="320C7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D0E39"/>
    <w:multiLevelType w:val="hybridMultilevel"/>
    <w:tmpl w:val="8C2E40C4"/>
    <w:lvl w:ilvl="0" w:tplc="70C4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B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C5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0C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4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3CF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8C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4B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15AF"/>
    <w:multiLevelType w:val="hybridMultilevel"/>
    <w:tmpl w:val="309C4F6E"/>
    <w:lvl w:ilvl="0" w:tplc="1A10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80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AF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83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27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0D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0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2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EC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C4406"/>
    <w:multiLevelType w:val="hybridMultilevel"/>
    <w:tmpl w:val="ABDCA7C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E03A6E"/>
    <w:multiLevelType w:val="hybridMultilevel"/>
    <w:tmpl w:val="658E4D34"/>
    <w:lvl w:ilvl="0" w:tplc="561E1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540F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83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2F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3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4A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C2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4B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44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10E6F"/>
    <w:multiLevelType w:val="hybridMultilevel"/>
    <w:tmpl w:val="F8D46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77"/>
    <w:rsid w:val="00024D98"/>
    <w:rsid w:val="00066E6B"/>
    <w:rsid w:val="000A5BB4"/>
    <w:rsid w:val="000B2C67"/>
    <w:rsid w:val="000D5849"/>
    <w:rsid w:val="000F5A92"/>
    <w:rsid w:val="00157984"/>
    <w:rsid w:val="001716B5"/>
    <w:rsid w:val="00174E98"/>
    <w:rsid w:val="00204A11"/>
    <w:rsid w:val="00236DF1"/>
    <w:rsid w:val="00242580"/>
    <w:rsid w:val="00296447"/>
    <w:rsid w:val="00301E09"/>
    <w:rsid w:val="00314AEB"/>
    <w:rsid w:val="003411A2"/>
    <w:rsid w:val="003A4365"/>
    <w:rsid w:val="003F443B"/>
    <w:rsid w:val="003F4D40"/>
    <w:rsid w:val="004706FD"/>
    <w:rsid w:val="004B65CA"/>
    <w:rsid w:val="005859DE"/>
    <w:rsid w:val="005A00AD"/>
    <w:rsid w:val="005D7477"/>
    <w:rsid w:val="005F0861"/>
    <w:rsid w:val="00645D07"/>
    <w:rsid w:val="006621D3"/>
    <w:rsid w:val="006A75FF"/>
    <w:rsid w:val="006B4691"/>
    <w:rsid w:val="006F177D"/>
    <w:rsid w:val="0073229A"/>
    <w:rsid w:val="007A7C8F"/>
    <w:rsid w:val="007D3D79"/>
    <w:rsid w:val="007E041D"/>
    <w:rsid w:val="007F4B1A"/>
    <w:rsid w:val="00812920"/>
    <w:rsid w:val="0082590C"/>
    <w:rsid w:val="008E2023"/>
    <w:rsid w:val="008E22C4"/>
    <w:rsid w:val="009139A1"/>
    <w:rsid w:val="009216F9"/>
    <w:rsid w:val="00962D45"/>
    <w:rsid w:val="00A675BD"/>
    <w:rsid w:val="00B010AC"/>
    <w:rsid w:val="00B55351"/>
    <w:rsid w:val="00BC3732"/>
    <w:rsid w:val="00C36B09"/>
    <w:rsid w:val="00C41F31"/>
    <w:rsid w:val="00C60889"/>
    <w:rsid w:val="00C62C46"/>
    <w:rsid w:val="00CC08BE"/>
    <w:rsid w:val="00CC66F0"/>
    <w:rsid w:val="00CE2DE0"/>
    <w:rsid w:val="00D1772E"/>
    <w:rsid w:val="00D4128A"/>
    <w:rsid w:val="00D72799"/>
    <w:rsid w:val="00D95FBC"/>
    <w:rsid w:val="00DB0109"/>
    <w:rsid w:val="00DD0E8B"/>
    <w:rsid w:val="00DD2D11"/>
    <w:rsid w:val="00E6463C"/>
    <w:rsid w:val="00EB721F"/>
    <w:rsid w:val="00F0694E"/>
    <w:rsid w:val="00F07B35"/>
    <w:rsid w:val="00F41412"/>
    <w:rsid w:val="00F670E0"/>
    <w:rsid w:val="00F7792C"/>
    <w:rsid w:val="00F81430"/>
    <w:rsid w:val="00FC6572"/>
    <w:rsid w:val="00F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BB25"/>
  <w15:docId w15:val="{BF649C2A-47EE-4338-B5BC-E1EBA8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40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2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opy-text">
    <w:name w:val="3.Copy-text"/>
    <w:basedOn w:val="Normal"/>
    <w:autoRedefine/>
    <w:rsid w:val="00BC3732"/>
    <w:rPr>
      <w:rFonts w:cs="Arial"/>
    </w:rPr>
  </w:style>
  <w:style w:type="paragraph" w:styleId="ListParagraph">
    <w:name w:val="List Paragraph"/>
    <w:basedOn w:val="Normal"/>
    <w:uiPriority w:val="34"/>
    <w:qFormat/>
    <w:rsid w:val="00732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D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2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2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229A"/>
    <w:rPr>
      <w:b/>
      <w:bCs/>
    </w:rPr>
  </w:style>
  <w:style w:type="character" w:styleId="Emphasis">
    <w:name w:val="Emphasis"/>
    <w:uiPriority w:val="20"/>
    <w:qFormat/>
    <w:rsid w:val="00732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22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22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29A"/>
    <w:rPr>
      <w:b/>
      <w:bCs/>
      <w:i/>
      <w:iCs/>
    </w:rPr>
  </w:style>
  <w:style w:type="character" w:styleId="SubtleEmphasis">
    <w:name w:val="Subtle Emphasis"/>
    <w:uiPriority w:val="19"/>
    <w:qFormat/>
    <w:rsid w:val="0073229A"/>
    <w:rPr>
      <w:i/>
      <w:iCs/>
    </w:rPr>
  </w:style>
  <w:style w:type="character" w:styleId="IntenseEmphasis">
    <w:name w:val="Intense Emphasis"/>
    <w:uiPriority w:val="21"/>
    <w:qFormat/>
    <w:rsid w:val="0073229A"/>
    <w:rPr>
      <w:b/>
      <w:bCs/>
    </w:rPr>
  </w:style>
  <w:style w:type="character" w:styleId="SubtleReference">
    <w:name w:val="Subtle Reference"/>
    <w:uiPriority w:val="31"/>
    <w:qFormat/>
    <w:rsid w:val="0073229A"/>
    <w:rPr>
      <w:smallCaps/>
    </w:rPr>
  </w:style>
  <w:style w:type="character" w:styleId="IntenseReference">
    <w:name w:val="Intense Reference"/>
    <w:uiPriority w:val="32"/>
    <w:qFormat/>
    <w:rsid w:val="0073229A"/>
    <w:rPr>
      <w:smallCaps/>
      <w:spacing w:val="5"/>
      <w:u w:val="single"/>
    </w:rPr>
  </w:style>
  <w:style w:type="character" w:styleId="BookTitle">
    <w:name w:val="Book Title"/>
    <w:uiPriority w:val="33"/>
    <w:qFormat/>
    <w:rsid w:val="00732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2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C6572"/>
    <w:rPr>
      <w:color w:val="0000FF"/>
      <w:u w:val="single"/>
    </w:rPr>
  </w:style>
  <w:style w:type="paragraph" w:customStyle="1" w:styleId="Default">
    <w:name w:val="Default"/>
    <w:rsid w:val="007A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styles" Target="styles.xml" Id="rId7" /><Relationship Type="http://schemas.openxmlformats.org/officeDocument/2006/relationships/hyperlink" Target="mailto:enquiries@walesdtp.ac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image" Target="media/image2.png" Id="rId11" /><Relationship Type="http://schemas.openxmlformats.org/officeDocument/2006/relationships/customXml" Target="../customXml/item5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Relationship Type="http://schemas.openxmlformats.org/officeDocument/2006/relationships/customXml" Target="/customXML/item6.xml" Id="R203862c5f60e40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A33057249</value>
    </field>
    <field name="Objective-Title">
      <value order="0">01.2021. Education workforce research and engagement programme scoping study CYM</value>
    </field>
    <field name="Objective-Description">
      <value order="0"/>
    </field>
    <field name="Objective-CreationStamp">
      <value order="0">2021-01-19T17:49:48Z</value>
    </field>
    <field name="Objective-IsApproved">
      <value order="0">false</value>
    </field>
    <field name="Objective-IsPublished">
      <value order="0">true</value>
    </field>
    <field name="Objective-DatePublished">
      <value order="0">2021-01-19T20:35:30Z</value>
    </field>
    <field name="Objective-ModificationStamp">
      <value order="0">2021-01-20T15:54:47Z</value>
    </field>
    <field name="Objective-Owner">
      <value order="0">Thomas, Gareth H (EPS - SED)</value>
    </field>
    <field name="Objective-Path">
      <value order="0"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- 2020/2025:07. Advertised project briefs ENG &amp; CYM</value>
    </field>
    <field name="Objective-Parent">
      <value order="0">07. Advertised project briefs ENG &amp; CYM</value>
    </field>
    <field name="Objective-State">
      <value order="0">Published</value>
    </field>
    <field name="Objective-VersionId">
      <value order="0">vA65494008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2021-01-19T00:00:00Z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58c6664bcbdd086403541e3f3fa6d056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e918a09080ea550e259321091514366d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3F7C-1960-4BBC-B1B5-C9AC4FF37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79330-05C3-43F6-9A46-482179DB1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CC29A8-71B7-4F01-A15C-2B4E0AF574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960F18-A54C-4EA3-9B98-1CCB4B00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 Gott, Hannah (KAS)</dc:creator>
  <cp:lastModifiedBy>Thomas, Gareth H (EPS - SED)</cp:lastModifiedBy>
  <cp:revision>3</cp:revision>
  <dcterms:created xsi:type="dcterms:W3CDTF">2021-01-19T17:49:00Z</dcterms:created>
  <dcterms:modified xsi:type="dcterms:W3CDTF">2021-01-19T20:18:00Z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0x010100031D1E98B3209D4493493866D5B8328A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2021-01-19T17:51:58Z</vt:filetime>
  </property>
  <property fmtid="{D5CDD505-2E9C-101B-9397-08002B2CF9AE}" pid="10" name="Objective-Date Acquired">
    <vt:filetime>2021-01-19T00:00:00Z</vt:filetime>
  </property>
  <property fmtid="{D5CDD505-2E9C-101B-9397-08002B2CF9AE}" pid="11" name="Objective-Date Acquired [system]">
    <vt:lpwstr/>
  </property>
  <property fmtid="{D5CDD505-2E9C-101B-9397-08002B2CF9AE}" pid="12" name="Objective-DatePublished">
    <vt:filetime>2021-01-19T20:35:30Z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A33057249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2021-01-20T15:54:47Z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Thomas, Gareth H (EPS - SED)</vt:lpwstr>
  </property>
  <property fmtid="{D5CDD505-2E9C-101B-9397-08002B2CF9AE}" pid="24" name="Objective-Parent">
    <vt:lpwstr>07. Advertised project briefs ENG &amp; CYM</vt:lpwstr>
  </property>
  <property fmtid="{D5CDD505-2E9C-101B-9397-08002B2CF9AE}" pid="25" name="Objective-Path">
    <vt:lpwstr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- 2020/2025:07. Advertised project briefs ENG &amp; CYM:</vt:lpwstr>
  </property>
  <property fmtid="{D5CDD505-2E9C-101B-9397-08002B2CF9AE}" pid="26" name="Objective-State">
    <vt:lpwstr>Published</vt:lpwstr>
  </property>
  <property fmtid="{D5CDD505-2E9C-101B-9397-08002B2CF9AE}" pid="27" name="Objective-Title">
    <vt:lpwstr>01.2021. Education workforce research and engagement programme scoping study CYM</vt:lpwstr>
  </property>
  <property fmtid="{D5CDD505-2E9C-101B-9397-08002B2CF9AE}" pid="28" name="Objective-Version">
    <vt:lpwstr>1.0</vt:lpwstr>
  </property>
  <property fmtid="{D5CDD505-2E9C-101B-9397-08002B2CF9AE}" pid="29" name="Objective-VersionComment">
    <vt:lpwstr>Version 2</vt:lpwstr>
  </property>
  <property fmtid="{D5CDD505-2E9C-101B-9397-08002B2CF9AE}" pid="30" name="Objective-VersionId">
    <vt:lpwstr>vA65494008</vt:lpwstr>
  </property>
  <property fmtid="{D5CDD505-2E9C-101B-9397-08002B2CF9AE}" pid="31" name="Objective-VersionNumber">
    <vt:r8>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